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D6C" w:rsidRPr="00A575AB" w:rsidRDefault="00D96D6C" w:rsidP="00D96D6C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bookmarkStart w:id="0" w:name="_Hlk36044759"/>
      <w:r w:rsidRPr="00A575AB">
        <w:rPr>
          <w:rFonts w:eastAsia="Times New Roman"/>
          <w:b/>
          <w:sz w:val="24"/>
          <w:szCs w:val="24"/>
        </w:rPr>
        <w:t>Аналитическая справка</w:t>
      </w:r>
    </w:p>
    <w:p w:rsidR="00D96D6C" w:rsidRPr="00A575AB" w:rsidRDefault="00D96D6C" w:rsidP="00D96D6C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D96D6C" w:rsidRDefault="00D96D6C" w:rsidP="00D96D6C">
      <w:pPr>
        <w:spacing w:after="0" w:line="240" w:lineRule="auto"/>
        <w:jc w:val="center"/>
        <w:rPr>
          <w:rFonts w:eastAsia="Times New Roman" w:cs="Arial Unicode MS"/>
          <w:b/>
          <w:sz w:val="24"/>
          <w:szCs w:val="24"/>
        </w:rPr>
      </w:pPr>
      <w:r w:rsidRPr="00A575AB">
        <w:rPr>
          <w:rFonts w:eastAsia="Times New Roman" w:cs="Arial Unicode MS"/>
          <w:b/>
          <w:sz w:val="24"/>
          <w:szCs w:val="24"/>
        </w:rPr>
        <w:t>Результаты административных контрольных работ</w:t>
      </w:r>
      <w:r w:rsidR="00293BE5">
        <w:rPr>
          <w:rFonts w:eastAsia="Times New Roman" w:cs="Arial Unicode MS"/>
          <w:b/>
          <w:sz w:val="24"/>
          <w:szCs w:val="24"/>
        </w:rPr>
        <w:t xml:space="preserve"> (промежуточная аттестация)</w:t>
      </w:r>
    </w:p>
    <w:p w:rsidR="00D96D6C" w:rsidRDefault="00D96D6C" w:rsidP="00D96D6C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A575AB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за</w:t>
      </w:r>
      <w:r w:rsidR="00103731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2019 – 2020 учебн</w:t>
      </w:r>
      <w:r w:rsidR="00103731">
        <w:rPr>
          <w:rFonts w:eastAsia="Times New Roman"/>
          <w:b/>
          <w:sz w:val="24"/>
          <w:szCs w:val="24"/>
        </w:rPr>
        <w:t>ый</w:t>
      </w:r>
      <w:r>
        <w:rPr>
          <w:rFonts w:eastAsia="Times New Roman"/>
          <w:b/>
          <w:sz w:val="24"/>
          <w:szCs w:val="24"/>
        </w:rPr>
        <w:t xml:space="preserve"> год</w:t>
      </w:r>
    </w:p>
    <w:p w:rsidR="00D96D6C" w:rsidRDefault="00D96D6C" w:rsidP="00D96D6C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A575AB">
        <w:rPr>
          <w:rFonts w:eastAsia="Times New Roman"/>
          <w:b/>
          <w:sz w:val="24"/>
          <w:szCs w:val="24"/>
        </w:rPr>
        <w:t xml:space="preserve">в МБОУ «Центр образования села </w:t>
      </w:r>
      <w:r>
        <w:rPr>
          <w:rFonts w:eastAsia="Times New Roman"/>
          <w:b/>
          <w:sz w:val="24"/>
          <w:szCs w:val="24"/>
        </w:rPr>
        <w:t xml:space="preserve">  </w:t>
      </w:r>
      <w:proofErr w:type="spellStart"/>
      <w:r w:rsidRPr="00A575AB">
        <w:rPr>
          <w:rFonts w:eastAsia="Times New Roman"/>
          <w:b/>
          <w:sz w:val="24"/>
          <w:szCs w:val="24"/>
        </w:rPr>
        <w:t>Рыркайпий</w:t>
      </w:r>
      <w:proofErr w:type="spellEnd"/>
      <w:r>
        <w:rPr>
          <w:rFonts w:eastAsia="Times New Roman"/>
          <w:b/>
          <w:sz w:val="24"/>
          <w:szCs w:val="24"/>
        </w:rPr>
        <w:t>».</w:t>
      </w:r>
    </w:p>
    <w:p w:rsidR="00103731" w:rsidRPr="00A575AB" w:rsidRDefault="00103731" w:rsidP="00D96D6C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D96D6C" w:rsidRPr="00A575AB" w:rsidRDefault="00D96D6C" w:rsidP="0010373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</w:t>
      </w:r>
      <w:r w:rsidRPr="00A575AB">
        <w:rPr>
          <w:rFonts w:eastAsia="Times New Roman"/>
          <w:b/>
          <w:sz w:val="24"/>
          <w:szCs w:val="24"/>
        </w:rPr>
        <w:t>Цель:</w:t>
      </w:r>
      <w:r w:rsidRPr="00A575AB">
        <w:rPr>
          <w:rFonts w:eastAsia="Times New Roman"/>
          <w:sz w:val="24"/>
          <w:szCs w:val="24"/>
        </w:rPr>
        <w:t xml:space="preserve"> анализ результатов контрольных работ по русскому языку и математике в</w:t>
      </w:r>
      <w:r>
        <w:rPr>
          <w:rFonts w:eastAsia="Times New Roman"/>
          <w:sz w:val="24"/>
          <w:szCs w:val="24"/>
        </w:rPr>
        <w:t>о 2 – 4</w:t>
      </w:r>
      <w:r w:rsidRPr="00A575AB">
        <w:rPr>
          <w:rFonts w:eastAsia="Times New Roman"/>
          <w:sz w:val="24"/>
          <w:szCs w:val="24"/>
        </w:rPr>
        <w:t xml:space="preserve"> классах.</w:t>
      </w:r>
    </w:p>
    <w:p w:rsidR="00D96D6C" w:rsidRPr="00A575AB" w:rsidRDefault="00D96D6C" w:rsidP="0010373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</w:t>
      </w:r>
      <w:r w:rsidRPr="00A575AB">
        <w:rPr>
          <w:rFonts w:eastAsia="Times New Roman"/>
          <w:b/>
          <w:sz w:val="24"/>
          <w:szCs w:val="24"/>
        </w:rPr>
        <w:t>Основание:</w:t>
      </w:r>
      <w:r w:rsidRPr="00A575AB">
        <w:rPr>
          <w:rFonts w:eastAsia="Times New Roman"/>
          <w:sz w:val="24"/>
          <w:szCs w:val="24"/>
        </w:rPr>
        <w:t xml:space="preserve"> план ВШК.</w:t>
      </w:r>
    </w:p>
    <w:p w:rsidR="00D96D6C" w:rsidRPr="00A575AB" w:rsidRDefault="00D96D6C" w:rsidP="0010373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</w:t>
      </w:r>
      <w:r w:rsidRPr="00A575AB">
        <w:rPr>
          <w:rFonts w:eastAsia="Times New Roman"/>
          <w:b/>
          <w:sz w:val="24"/>
          <w:szCs w:val="24"/>
        </w:rPr>
        <w:t>Сроки проведения:</w:t>
      </w:r>
      <w:r w:rsidRPr="00A575AB">
        <w:rPr>
          <w:rFonts w:eastAsia="Times New Roman"/>
          <w:sz w:val="24"/>
          <w:szCs w:val="24"/>
        </w:rPr>
        <w:t xml:space="preserve"> </w:t>
      </w:r>
      <w:r w:rsidR="00103731">
        <w:rPr>
          <w:rFonts w:eastAsia="Times New Roman"/>
          <w:sz w:val="24"/>
          <w:szCs w:val="24"/>
        </w:rPr>
        <w:t>22</w:t>
      </w:r>
      <w:r>
        <w:rPr>
          <w:rFonts w:eastAsia="Times New Roman"/>
          <w:sz w:val="24"/>
          <w:szCs w:val="24"/>
        </w:rPr>
        <w:t xml:space="preserve"> – </w:t>
      </w:r>
      <w:r w:rsidR="00103731">
        <w:rPr>
          <w:rFonts w:eastAsia="Times New Roman"/>
          <w:sz w:val="24"/>
          <w:szCs w:val="24"/>
        </w:rPr>
        <w:t>30</w:t>
      </w:r>
      <w:r>
        <w:rPr>
          <w:rFonts w:eastAsia="Times New Roman"/>
          <w:sz w:val="24"/>
          <w:szCs w:val="24"/>
        </w:rPr>
        <w:t xml:space="preserve"> </w:t>
      </w:r>
      <w:r w:rsidR="00103731">
        <w:rPr>
          <w:rFonts w:eastAsia="Times New Roman"/>
          <w:sz w:val="24"/>
          <w:szCs w:val="24"/>
        </w:rPr>
        <w:t>апреля</w:t>
      </w:r>
      <w:r w:rsidRPr="00A575AB">
        <w:rPr>
          <w:rFonts w:eastAsia="Times New Roman"/>
          <w:sz w:val="24"/>
          <w:szCs w:val="24"/>
        </w:rPr>
        <w:t xml:space="preserve"> 20</w:t>
      </w:r>
      <w:r w:rsidR="00103731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</w:t>
      </w:r>
      <w:r w:rsidRPr="00A575AB">
        <w:rPr>
          <w:rFonts w:eastAsia="Times New Roman"/>
          <w:sz w:val="24"/>
          <w:szCs w:val="24"/>
        </w:rPr>
        <w:t>года.</w:t>
      </w:r>
    </w:p>
    <w:p w:rsidR="00D96D6C" w:rsidRPr="00A575AB" w:rsidRDefault="00D96D6C" w:rsidP="0010373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</w:t>
      </w:r>
      <w:r w:rsidRPr="00A575AB">
        <w:rPr>
          <w:rFonts w:eastAsia="Times New Roman"/>
          <w:b/>
          <w:sz w:val="24"/>
          <w:szCs w:val="24"/>
        </w:rPr>
        <w:t>Объект контроля</w:t>
      </w:r>
      <w:r w:rsidRPr="00A575AB">
        <w:rPr>
          <w:rFonts w:eastAsia="Times New Roman"/>
          <w:sz w:val="24"/>
          <w:szCs w:val="24"/>
        </w:rPr>
        <w:t xml:space="preserve">: деятельность </w:t>
      </w:r>
      <w:r>
        <w:rPr>
          <w:rFonts w:eastAsia="Times New Roman"/>
          <w:sz w:val="24"/>
          <w:szCs w:val="24"/>
        </w:rPr>
        <w:t>учителей начальных классов</w:t>
      </w:r>
      <w:r w:rsidRPr="00A575AB">
        <w:rPr>
          <w:rFonts w:eastAsia="Times New Roman"/>
          <w:sz w:val="24"/>
          <w:szCs w:val="24"/>
        </w:rPr>
        <w:t xml:space="preserve"> по подготовке к проведению </w:t>
      </w:r>
      <w:r w:rsidR="00103731">
        <w:rPr>
          <w:rFonts w:eastAsia="Times New Roman"/>
          <w:sz w:val="24"/>
          <w:szCs w:val="24"/>
        </w:rPr>
        <w:t>промежуточной аттестации</w:t>
      </w:r>
      <w:r w:rsidRPr="00A575AB">
        <w:rPr>
          <w:rFonts w:eastAsia="Times New Roman"/>
          <w:sz w:val="24"/>
          <w:szCs w:val="24"/>
        </w:rPr>
        <w:t xml:space="preserve">  </w:t>
      </w:r>
    </w:p>
    <w:p w:rsidR="00D96D6C" w:rsidRPr="00A575AB" w:rsidRDefault="00D96D6C" w:rsidP="0010373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</w:t>
      </w:r>
      <w:r w:rsidRPr="00A575AB">
        <w:rPr>
          <w:rFonts w:eastAsia="Times New Roman"/>
          <w:b/>
          <w:sz w:val="24"/>
          <w:szCs w:val="24"/>
        </w:rPr>
        <w:t>Методы контроля:</w:t>
      </w:r>
      <w:r w:rsidRPr="00A575AB">
        <w:rPr>
          <w:rFonts w:eastAsia="Times New Roman"/>
          <w:sz w:val="24"/>
          <w:szCs w:val="24"/>
        </w:rPr>
        <w:t xml:space="preserve"> анализ контрольных работ по русскому языку и математике в</w:t>
      </w:r>
      <w:r>
        <w:rPr>
          <w:rFonts w:eastAsia="Times New Roman"/>
          <w:sz w:val="24"/>
          <w:szCs w:val="24"/>
        </w:rPr>
        <w:t>о 2 – 4</w:t>
      </w:r>
      <w:r w:rsidRPr="00A575AB">
        <w:rPr>
          <w:rFonts w:eastAsia="Times New Roman"/>
          <w:sz w:val="24"/>
          <w:szCs w:val="24"/>
        </w:rPr>
        <w:t xml:space="preserve"> классах.</w:t>
      </w:r>
    </w:p>
    <w:p w:rsidR="00D96D6C" w:rsidRPr="00A575AB" w:rsidRDefault="00D96D6C" w:rsidP="0010373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</w:t>
      </w:r>
      <w:r w:rsidRPr="00A575AB">
        <w:rPr>
          <w:rFonts w:eastAsia="Times New Roman"/>
          <w:b/>
          <w:sz w:val="24"/>
          <w:szCs w:val="24"/>
        </w:rPr>
        <w:t>Результат контроля:</w:t>
      </w:r>
      <w:r w:rsidRPr="00A575AB">
        <w:rPr>
          <w:rFonts w:eastAsia="Times New Roman"/>
          <w:sz w:val="24"/>
          <w:szCs w:val="24"/>
        </w:rPr>
        <w:t xml:space="preserve"> справка</w:t>
      </w:r>
      <w:r>
        <w:rPr>
          <w:rFonts w:eastAsia="Times New Roman"/>
          <w:sz w:val="24"/>
          <w:szCs w:val="24"/>
        </w:rPr>
        <w:t>, совещание при директоре</w:t>
      </w:r>
    </w:p>
    <w:p w:rsidR="00103731" w:rsidRDefault="00D96D6C" w:rsidP="00D96D6C">
      <w:pPr>
        <w:spacing w:after="200" w:line="240" w:lineRule="auto"/>
        <w:jc w:val="both"/>
        <w:rPr>
          <w:rFonts w:eastAsia="Times New Roman"/>
          <w:sz w:val="24"/>
          <w:szCs w:val="24"/>
        </w:rPr>
      </w:pPr>
      <w:r w:rsidRPr="00A575AB">
        <w:rPr>
          <w:rFonts w:eastAsia="Times New Roman"/>
          <w:sz w:val="24"/>
          <w:szCs w:val="24"/>
        </w:rPr>
        <w:t xml:space="preserve">      </w:t>
      </w:r>
    </w:p>
    <w:p w:rsidR="00D96D6C" w:rsidRPr="00A575AB" w:rsidRDefault="00103731" w:rsidP="00D96D6C">
      <w:pPr>
        <w:spacing w:after="20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D96D6C" w:rsidRPr="00A575AB">
        <w:rPr>
          <w:rFonts w:eastAsia="Times New Roman"/>
          <w:sz w:val="24"/>
          <w:szCs w:val="24"/>
        </w:rPr>
        <w:t xml:space="preserve">С целью получения объективной информации об итогах </w:t>
      </w:r>
      <w:r>
        <w:rPr>
          <w:rFonts w:eastAsia="Times New Roman"/>
          <w:sz w:val="24"/>
          <w:szCs w:val="24"/>
        </w:rPr>
        <w:t>промежуточной аттестации</w:t>
      </w:r>
      <w:r w:rsidR="00D96D6C" w:rsidRPr="00A575AB">
        <w:rPr>
          <w:rFonts w:eastAsia="Times New Roman"/>
          <w:sz w:val="24"/>
          <w:szCs w:val="24"/>
        </w:rPr>
        <w:t xml:space="preserve"> была проведена фронтальная проверка.  Объектом контроля являлась деятельность </w:t>
      </w:r>
      <w:r w:rsidR="00D96D6C">
        <w:rPr>
          <w:rFonts w:eastAsia="Times New Roman"/>
          <w:sz w:val="24"/>
          <w:szCs w:val="24"/>
        </w:rPr>
        <w:t xml:space="preserve">учителей начальных классов </w:t>
      </w:r>
      <w:r w:rsidR="00D96D6C" w:rsidRPr="00A575AB">
        <w:rPr>
          <w:rFonts w:eastAsia="Times New Roman"/>
          <w:sz w:val="24"/>
          <w:szCs w:val="24"/>
        </w:rPr>
        <w:t>по подготовке учащихся к выполнению итоговых контрольных работ. Анализ проводился на основе</w:t>
      </w:r>
      <w:r w:rsidR="00D96D6C">
        <w:rPr>
          <w:rFonts w:eastAsia="Times New Roman"/>
          <w:sz w:val="24"/>
          <w:szCs w:val="24"/>
        </w:rPr>
        <w:t xml:space="preserve"> </w:t>
      </w:r>
      <w:r w:rsidR="00D96D6C" w:rsidRPr="00A575AB">
        <w:rPr>
          <w:rFonts w:eastAsia="Times New Roman"/>
          <w:sz w:val="24"/>
          <w:szCs w:val="24"/>
        </w:rPr>
        <w:t>изучения состояния преподавания предметов,</w:t>
      </w:r>
      <w:r w:rsidR="00C1680E" w:rsidRPr="00C1680E">
        <w:rPr>
          <w:rFonts w:eastAsia="Times New Roman"/>
          <w:sz w:val="24"/>
          <w:szCs w:val="24"/>
        </w:rPr>
        <w:t xml:space="preserve"> </w:t>
      </w:r>
      <w:r w:rsidR="00C1680E">
        <w:rPr>
          <w:rFonts w:eastAsia="Times New Roman"/>
          <w:sz w:val="24"/>
          <w:szCs w:val="24"/>
        </w:rPr>
        <w:t xml:space="preserve">системы повторения, </w:t>
      </w:r>
      <w:r w:rsidR="00D96D6C" w:rsidRPr="00A575AB">
        <w:rPr>
          <w:rFonts w:eastAsia="Times New Roman"/>
          <w:sz w:val="24"/>
          <w:szCs w:val="24"/>
        </w:rPr>
        <w:t xml:space="preserve">проведения дополнительных занятий со слабоуспевающими учащимися. </w:t>
      </w:r>
    </w:p>
    <w:p w:rsidR="00D96D6C" w:rsidRPr="00A575AB" w:rsidRDefault="00D96D6C" w:rsidP="00D96D6C">
      <w:pPr>
        <w:spacing w:after="200" w:line="240" w:lineRule="auto"/>
        <w:jc w:val="both"/>
        <w:rPr>
          <w:rFonts w:eastAsia="Times New Roman"/>
          <w:sz w:val="24"/>
          <w:szCs w:val="24"/>
        </w:rPr>
      </w:pPr>
      <w:r w:rsidRPr="00A575AB">
        <w:rPr>
          <w:rFonts w:eastAsia="Times New Roman"/>
          <w:sz w:val="24"/>
          <w:szCs w:val="24"/>
        </w:rPr>
        <w:t xml:space="preserve">     В ходе проверки была дана объективная оценка уровня преподавания предметов, вынесенных на </w:t>
      </w:r>
      <w:r w:rsidR="009C603B">
        <w:rPr>
          <w:rFonts w:eastAsia="Times New Roman"/>
          <w:sz w:val="24"/>
          <w:szCs w:val="24"/>
        </w:rPr>
        <w:t>промежуточную аттестацию</w:t>
      </w:r>
      <w:r w:rsidRPr="00A575AB">
        <w:rPr>
          <w:rFonts w:eastAsia="Times New Roman"/>
          <w:sz w:val="24"/>
          <w:szCs w:val="24"/>
        </w:rPr>
        <w:t xml:space="preserve">:   </w:t>
      </w:r>
    </w:p>
    <w:p w:rsidR="00D96D6C" w:rsidRPr="00A575AB" w:rsidRDefault="00D96D6C" w:rsidP="00D96D6C">
      <w:pPr>
        <w:spacing w:after="200" w:line="240" w:lineRule="auto"/>
        <w:jc w:val="both"/>
        <w:rPr>
          <w:rFonts w:eastAsia="Times New Roman"/>
          <w:sz w:val="24"/>
          <w:szCs w:val="24"/>
        </w:rPr>
      </w:pPr>
      <w:r w:rsidRPr="00A575AB">
        <w:rPr>
          <w:rFonts w:eastAsia="Times New Roman"/>
          <w:sz w:val="24"/>
          <w:szCs w:val="24"/>
        </w:rPr>
        <w:t xml:space="preserve">     В</w:t>
      </w:r>
      <w:r>
        <w:rPr>
          <w:rFonts w:eastAsia="Times New Roman"/>
          <w:sz w:val="24"/>
          <w:szCs w:val="24"/>
        </w:rPr>
        <w:t xml:space="preserve">о 2 – </w:t>
      </w:r>
      <w:r w:rsidRPr="00A575AB">
        <w:rPr>
          <w:rFonts w:eastAsia="Times New Roman"/>
          <w:sz w:val="24"/>
          <w:szCs w:val="24"/>
        </w:rPr>
        <w:t>4 класс</w:t>
      </w:r>
      <w:r>
        <w:rPr>
          <w:rFonts w:eastAsia="Times New Roman"/>
          <w:sz w:val="24"/>
          <w:szCs w:val="24"/>
        </w:rPr>
        <w:t>ах</w:t>
      </w:r>
      <w:r w:rsidRPr="00A575AB">
        <w:rPr>
          <w:rFonts w:eastAsia="Times New Roman"/>
          <w:sz w:val="24"/>
          <w:szCs w:val="24"/>
        </w:rPr>
        <w:t xml:space="preserve"> преподавание осуществляется в соответствии с программами ФГОС. Учител</w:t>
      </w:r>
      <w:r>
        <w:rPr>
          <w:rFonts w:eastAsia="Times New Roman"/>
          <w:sz w:val="24"/>
          <w:szCs w:val="24"/>
        </w:rPr>
        <w:t>я</w:t>
      </w:r>
      <w:r w:rsidRPr="00A575AB">
        <w:rPr>
          <w:rFonts w:eastAsia="Times New Roman"/>
          <w:sz w:val="24"/>
          <w:szCs w:val="24"/>
        </w:rPr>
        <w:t xml:space="preserve"> </w:t>
      </w:r>
      <w:r w:rsidR="00103731">
        <w:rPr>
          <w:rFonts w:eastAsia="Times New Roman"/>
          <w:sz w:val="24"/>
          <w:szCs w:val="24"/>
        </w:rPr>
        <w:t>в своей работе</w:t>
      </w:r>
      <w:r w:rsidRPr="00A575AB">
        <w:rPr>
          <w:rFonts w:eastAsia="Times New Roman"/>
          <w:sz w:val="24"/>
          <w:szCs w:val="24"/>
        </w:rPr>
        <w:t xml:space="preserve"> использу</w:t>
      </w:r>
      <w:r>
        <w:rPr>
          <w:rFonts w:eastAsia="Times New Roman"/>
          <w:sz w:val="24"/>
          <w:szCs w:val="24"/>
        </w:rPr>
        <w:t>ю</w:t>
      </w:r>
      <w:r w:rsidRPr="00A575AB">
        <w:rPr>
          <w:rFonts w:eastAsia="Times New Roman"/>
          <w:sz w:val="24"/>
          <w:szCs w:val="24"/>
        </w:rPr>
        <w:t xml:space="preserve">т </w:t>
      </w:r>
      <w:r w:rsidR="00103731">
        <w:rPr>
          <w:rFonts w:eastAsia="Times New Roman"/>
          <w:sz w:val="24"/>
          <w:szCs w:val="24"/>
        </w:rPr>
        <w:t>системно-деятельностный</w:t>
      </w:r>
      <w:r w:rsidRPr="00A575AB">
        <w:rPr>
          <w:rFonts w:eastAsia="Times New Roman"/>
          <w:sz w:val="24"/>
          <w:szCs w:val="24"/>
        </w:rPr>
        <w:t xml:space="preserve"> подход, основные элементы самостоятельной работы и рефлексии учащихся. Материал преподносится в доступной</w:t>
      </w:r>
      <w:r>
        <w:rPr>
          <w:rFonts w:eastAsia="Times New Roman"/>
          <w:sz w:val="24"/>
          <w:szCs w:val="24"/>
        </w:rPr>
        <w:t xml:space="preserve"> </w:t>
      </w:r>
      <w:r w:rsidRPr="00A575AB">
        <w:rPr>
          <w:rFonts w:eastAsia="Times New Roman"/>
          <w:sz w:val="24"/>
          <w:szCs w:val="24"/>
        </w:rPr>
        <w:t xml:space="preserve">занимательной форме, большое внимание уделяется этапам закрепления </w:t>
      </w:r>
      <w:r w:rsidR="00D60D77">
        <w:rPr>
          <w:rFonts w:eastAsia="Times New Roman"/>
          <w:sz w:val="24"/>
          <w:szCs w:val="24"/>
        </w:rPr>
        <w:t xml:space="preserve">и повторения </w:t>
      </w:r>
      <w:r w:rsidRPr="00A575AB">
        <w:rPr>
          <w:rFonts w:eastAsia="Times New Roman"/>
          <w:sz w:val="24"/>
          <w:szCs w:val="24"/>
        </w:rPr>
        <w:t>изученного материала. Но не все ребята в класс</w:t>
      </w:r>
      <w:r>
        <w:rPr>
          <w:rFonts w:eastAsia="Times New Roman"/>
          <w:sz w:val="24"/>
          <w:szCs w:val="24"/>
        </w:rPr>
        <w:t>ах</w:t>
      </w:r>
      <w:r w:rsidRPr="00A575AB">
        <w:rPr>
          <w:rFonts w:eastAsia="Times New Roman"/>
          <w:sz w:val="24"/>
          <w:szCs w:val="24"/>
        </w:rPr>
        <w:t xml:space="preserve"> сразу включаются в работу, некоторые не могут вовремя организовать свою деятельность, часто отвлекаются.</w:t>
      </w:r>
    </w:p>
    <w:p w:rsidR="00D96D6C" w:rsidRPr="00A575AB" w:rsidRDefault="00D96D6C" w:rsidP="00D96D6C">
      <w:pPr>
        <w:spacing w:after="200" w:line="240" w:lineRule="auto"/>
        <w:jc w:val="both"/>
        <w:rPr>
          <w:rFonts w:eastAsia="Times New Roman"/>
          <w:sz w:val="24"/>
          <w:szCs w:val="24"/>
        </w:rPr>
      </w:pPr>
      <w:r w:rsidRPr="00A575AB">
        <w:rPr>
          <w:rFonts w:eastAsia="Times New Roman"/>
          <w:sz w:val="24"/>
          <w:szCs w:val="24"/>
        </w:rPr>
        <w:t xml:space="preserve">       На дополнительных занятиях со слабоуспевающими учащимися в</w:t>
      </w:r>
      <w:r>
        <w:rPr>
          <w:rFonts w:eastAsia="Times New Roman"/>
          <w:sz w:val="24"/>
          <w:szCs w:val="24"/>
        </w:rPr>
        <w:t>о 2 –</w:t>
      </w:r>
      <w:r w:rsidRPr="00A575AB">
        <w:rPr>
          <w:rFonts w:eastAsia="Times New Roman"/>
          <w:sz w:val="24"/>
          <w:szCs w:val="24"/>
        </w:rPr>
        <w:t xml:space="preserve"> 4</w:t>
      </w:r>
      <w:r>
        <w:rPr>
          <w:rFonts w:eastAsia="Times New Roman"/>
          <w:sz w:val="24"/>
          <w:szCs w:val="24"/>
        </w:rPr>
        <w:t xml:space="preserve"> </w:t>
      </w:r>
      <w:r w:rsidRPr="00A575AB">
        <w:rPr>
          <w:rFonts w:eastAsia="Times New Roman"/>
          <w:sz w:val="24"/>
          <w:szCs w:val="24"/>
        </w:rPr>
        <w:t xml:space="preserve">классах проводится индивидуальная работа по </w:t>
      </w:r>
      <w:r w:rsidR="00D60D77">
        <w:rPr>
          <w:rFonts w:eastAsia="Times New Roman"/>
          <w:sz w:val="24"/>
          <w:szCs w:val="24"/>
        </w:rPr>
        <w:t>повторению основных и</w:t>
      </w:r>
      <w:r w:rsidRPr="00A575AB">
        <w:rPr>
          <w:rFonts w:eastAsia="Times New Roman"/>
          <w:sz w:val="24"/>
          <w:szCs w:val="24"/>
        </w:rPr>
        <w:t xml:space="preserve"> «трудных» тем, выработке алгоритма решения заданий</w:t>
      </w:r>
      <w:r w:rsidR="009C603B">
        <w:rPr>
          <w:rFonts w:eastAsia="Times New Roman"/>
          <w:sz w:val="24"/>
          <w:szCs w:val="24"/>
        </w:rPr>
        <w:t>.</w:t>
      </w:r>
    </w:p>
    <w:p w:rsidR="00D96D6C" w:rsidRPr="00681BF9" w:rsidRDefault="00D96D6C" w:rsidP="00D96D6C">
      <w:pPr>
        <w:jc w:val="center"/>
        <w:rPr>
          <w:rFonts w:eastAsia="Calibri"/>
          <w:b/>
          <w:sz w:val="24"/>
          <w:szCs w:val="24"/>
        </w:rPr>
      </w:pPr>
      <w:r w:rsidRPr="00681BF9">
        <w:rPr>
          <w:rFonts w:eastAsia="Times New Roman"/>
          <w:sz w:val="24"/>
          <w:szCs w:val="24"/>
        </w:rPr>
        <w:t xml:space="preserve">  </w:t>
      </w:r>
      <w:r w:rsidRPr="00681BF9">
        <w:rPr>
          <w:rFonts w:eastAsia="Calibri"/>
          <w:b/>
          <w:sz w:val="24"/>
          <w:szCs w:val="24"/>
        </w:rPr>
        <w:t>Итоги административных контрольных работ за 2019 – 2020 учебн</w:t>
      </w:r>
      <w:r w:rsidR="00D60D77">
        <w:rPr>
          <w:rFonts w:eastAsia="Calibri"/>
          <w:b/>
          <w:sz w:val="24"/>
          <w:szCs w:val="24"/>
        </w:rPr>
        <w:t>ый</w:t>
      </w:r>
      <w:r w:rsidRPr="00681BF9">
        <w:rPr>
          <w:rFonts w:eastAsia="Calibri"/>
          <w:b/>
          <w:sz w:val="24"/>
          <w:szCs w:val="24"/>
        </w:rPr>
        <w:t xml:space="preserve"> год</w:t>
      </w:r>
    </w:p>
    <w:tbl>
      <w:tblPr>
        <w:tblStyle w:val="1"/>
        <w:tblW w:w="97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985"/>
        <w:gridCol w:w="850"/>
        <w:gridCol w:w="738"/>
        <w:gridCol w:w="680"/>
        <w:gridCol w:w="709"/>
        <w:gridCol w:w="710"/>
        <w:gridCol w:w="707"/>
        <w:gridCol w:w="709"/>
        <w:gridCol w:w="714"/>
      </w:tblGrid>
      <w:tr w:rsidR="009C603B" w:rsidRPr="00681BF9" w:rsidTr="009C603B">
        <w:tc>
          <w:tcPr>
            <w:tcW w:w="1276" w:type="dxa"/>
          </w:tcPr>
          <w:p w:rsidR="009C603B" w:rsidRPr="00370792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1" w:name="_Hlk6550038"/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709" w:type="dxa"/>
          </w:tcPr>
          <w:p w:rsidR="009C603B" w:rsidRPr="00370792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85" w:type="dxa"/>
          </w:tcPr>
          <w:p w:rsidR="009C603B" w:rsidRPr="00370792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850" w:type="dxa"/>
          </w:tcPr>
          <w:p w:rsidR="009C603B" w:rsidRPr="00370792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738" w:type="dxa"/>
          </w:tcPr>
          <w:p w:rsidR="009C603B" w:rsidRPr="00370792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680" w:type="dxa"/>
          </w:tcPr>
          <w:p w:rsidR="009C603B" w:rsidRPr="00370792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9C603B" w:rsidRPr="00370792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10" w:type="dxa"/>
          </w:tcPr>
          <w:p w:rsidR="009C603B" w:rsidRPr="00370792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7" w:type="dxa"/>
          </w:tcPr>
          <w:p w:rsidR="009C603B" w:rsidRPr="00370792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9C603B" w:rsidRPr="00370792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714" w:type="dxa"/>
          </w:tcPr>
          <w:p w:rsidR="009C603B" w:rsidRPr="00370792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% качества</w:t>
            </w:r>
          </w:p>
        </w:tc>
      </w:tr>
      <w:bookmarkEnd w:id="1"/>
      <w:tr w:rsidR="009C603B" w:rsidRPr="00681BF9" w:rsidTr="009C603B">
        <w:tc>
          <w:tcPr>
            <w:tcW w:w="1276" w:type="dxa"/>
            <w:vMerge w:val="restart"/>
          </w:tcPr>
          <w:p w:rsidR="009C603B" w:rsidRPr="000241E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241E0">
              <w:rPr>
                <w:rFonts w:ascii="Times New Roman" w:eastAsia="Calibri" w:hAnsi="Times New Roman"/>
                <w:sz w:val="24"/>
                <w:szCs w:val="24"/>
              </w:rPr>
              <w:t>Напреева</w:t>
            </w:r>
            <w:proofErr w:type="spellEnd"/>
            <w:r w:rsidRPr="000241E0">
              <w:rPr>
                <w:rFonts w:ascii="Times New Roman" w:eastAsia="Calibri" w:hAnsi="Times New Roman"/>
                <w:sz w:val="24"/>
                <w:szCs w:val="24"/>
              </w:rPr>
              <w:t xml:space="preserve"> О.В.</w:t>
            </w:r>
          </w:p>
          <w:p w:rsidR="009C603B" w:rsidRPr="000241E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C603B" w:rsidRPr="000241E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41E0"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proofErr w:type="spellStart"/>
            <w:r w:rsidRPr="000241E0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</w:tcPr>
          <w:p w:rsidR="009C603B" w:rsidRPr="001E0940" w:rsidRDefault="009C603B" w:rsidP="009C60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E0940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  <w:p w:rsidR="009C603B" w:rsidRPr="001E0940" w:rsidRDefault="009C603B" w:rsidP="009C603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3B" w:rsidRPr="001E094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0940">
              <w:rPr>
                <w:rFonts w:ascii="Times New Roman" w:eastAsia="Calibri" w:hAnsi="Times New Roman"/>
                <w:sz w:val="24"/>
                <w:szCs w:val="24"/>
              </w:rPr>
              <w:t>10/7</w:t>
            </w:r>
          </w:p>
        </w:tc>
        <w:tc>
          <w:tcPr>
            <w:tcW w:w="738" w:type="dxa"/>
          </w:tcPr>
          <w:p w:rsidR="009C603B" w:rsidRPr="001E094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0940">
              <w:rPr>
                <w:rFonts w:ascii="Times New Roman" w:eastAsia="Calibri" w:hAnsi="Times New Roman"/>
                <w:sz w:val="24"/>
                <w:szCs w:val="24"/>
              </w:rPr>
              <w:t>10/7</w:t>
            </w:r>
          </w:p>
        </w:tc>
        <w:tc>
          <w:tcPr>
            <w:tcW w:w="680" w:type="dxa"/>
          </w:tcPr>
          <w:p w:rsidR="009C603B" w:rsidRPr="001E0940" w:rsidRDefault="009C603B" w:rsidP="009C603B">
            <w:pPr>
              <w:ind w:left="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9C603B" w:rsidRPr="001E0940" w:rsidRDefault="009C603B" w:rsidP="009C603B">
            <w:pPr>
              <w:ind w:left="28"/>
              <w:rPr>
                <w:rFonts w:ascii="Times New Roman" w:eastAsia="Calibri" w:hAnsi="Times New Roman"/>
                <w:sz w:val="24"/>
                <w:szCs w:val="24"/>
              </w:rPr>
            </w:pPr>
            <w:r w:rsidRPr="001E094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C603B" w:rsidRPr="001E094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9C603B" w:rsidRPr="001E094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094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9C603B" w:rsidRPr="001E094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094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9C603B" w:rsidRPr="001E094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603B" w:rsidRPr="001E094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0940">
              <w:rPr>
                <w:rFonts w:ascii="Times New Roman" w:eastAsia="Calibri" w:hAnsi="Times New Roman"/>
                <w:sz w:val="24"/>
                <w:szCs w:val="24"/>
              </w:rPr>
              <w:t>80%</w:t>
            </w:r>
          </w:p>
        </w:tc>
        <w:tc>
          <w:tcPr>
            <w:tcW w:w="714" w:type="dxa"/>
          </w:tcPr>
          <w:p w:rsidR="009C603B" w:rsidRPr="001E094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0940">
              <w:rPr>
                <w:rFonts w:ascii="Times New Roman" w:eastAsia="Calibri" w:hAnsi="Times New Roman"/>
                <w:sz w:val="24"/>
                <w:szCs w:val="24"/>
              </w:rPr>
              <w:t>60%</w:t>
            </w:r>
          </w:p>
        </w:tc>
      </w:tr>
      <w:tr w:rsidR="009C603B" w:rsidRPr="00681BF9" w:rsidTr="009C603B">
        <w:tc>
          <w:tcPr>
            <w:tcW w:w="1276" w:type="dxa"/>
            <w:vMerge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vMerge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</w:tcPr>
          <w:p w:rsidR="009C603B" w:rsidRPr="001E0940" w:rsidRDefault="009C603B" w:rsidP="009C60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E0940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  <w:p w:rsidR="009C603B" w:rsidRPr="00681BF9" w:rsidRDefault="009C603B" w:rsidP="009C603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  <w:r w:rsidRPr="001E0940">
              <w:rPr>
                <w:rFonts w:ascii="Times New Roman" w:eastAsia="Calibri" w:hAnsi="Times New Roman"/>
                <w:sz w:val="24"/>
                <w:szCs w:val="24"/>
              </w:rPr>
              <w:t>10/7</w:t>
            </w:r>
          </w:p>
        </w:tc>
        <w:tc>
          <w:tcPr>
            <w:tcW w:w="738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  <w:r w:rsidRPr="001E0940">
              <w:rPr>
                <w:rFonts w:ascii="Times New Roman" w:eastAsia="Calibri" w:hAnsi="Times New Roman"/>
                <w:sz w:val="24"/>
                <w:szCs w:val="24"/>
              </w:rPr>
              <w:t>10/7</w:t>
            </w:r>
          </w:p>
        </w:tc>
        <w:tc>
          <w:tcPr>
            <w:tcW w:w="680" w:type="dxa"/>
          </w:tcPr>
          <w:p w:rsidR="009C603B" w:rsidRPr="001E094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9C603B" w:rsidRPr="00681BF9" w:rsidRDefault="009C603B" w:rsidP="009C603B">
            <w:pPr>
              <w:ind w:right="-108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  <w:r w:rsidRPr="000241E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9C603B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0241E0">
              <w:rPr>
                <w:rFonts w:ascii="Times New Roman" w:eastAsia="Calibri" w:hAnsi="Times New Roman"/>
                <w:sz w:val="24"/>
                <w:szCs w:val="24"/>
              </w:rPr>
              <w:t>0%</w:t>
            </w:r>
          </w:p>
        </w:tc>
        <w:tc>
          <w:tcPr>
            <w:tcW w:w="714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0241E0">
              <w:rPr>
                <w:rFonts w:ascii="Times New Roman" w:eastAsia="Calibri" w:hAnsi="Times New Roman"/>
                <w:sz w:val="24"/>
                <w:szCs w:val="24"/>
              </w:rPr>
              <w:t>0%</w:t>
            </w:r>
          </w:p>
        </w:tc>
      </w:tr>
      <w:tr w:rsidR="009C603B" w:rsidRPr="00681BF9" w:rsidTr="009C603B">
        <w:tc>
          <w:tcPr>
            <w:tcW w:w="1276" w:type="dxa"/>
            <w:vMerge w:val="restart"/>
          </w:tcPr>
          <w:p w:rsidR="009C603B" w:rsidRPr="000241E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2" w:name="_Hlk23331191"/>
            <w:r w:rsidRPr="000241E0">
              <w:rPr>
                <w:rFonts w:ascii="Times New Roman" w:eastAsia="Calibri" w:hAnsi="Times New Roman"/>
                <w:sz w:val="24"/>
                <w:szCs w:val="24"/>
              </w:rPr>
              <w:t>Клейман Е.Ю.</w:t>
            </w:r>
          </w:p>
        </w:tc>
        <w:tc>
          <w:tcPr>
            <w:tcW w:w="709" w:type="dxa"/>
            <w:vMerge w:val="restart"/>
          </w:tcPr>
          <w:p w:rsidR="009C603B" w:rsidRPr="000241E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41E0">
              <w:rPr>
                <w:rFonts w:ascii="Times New Roman" w:eastAsia="Calibri" w:hAnsi="Times New Roman"/>
                <w:sz w:val="24"/>
                <w:szCs w:val="24"/>
              </w:rPr>
              <w:t xml:space="preserve">3 </w:t>
            </w:r>
            <w:proofErr w:type="spellStart"/>
            <w:r w:rsidRPr="000241E0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</w:tcPr>
          <w:p w:rsidR="009C603B" w:rsidRPr="000241E0" w:rsidRDefault="009C603B" w:rsidP="009C60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1E0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  <w:p w:rsidR="009C603B" w:rsidRPr="000241E0" w:rsidRDefault="009C603B" w:rsidP="009C603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3B" w:rsidRPr="000241E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0241E0">
              <w:rPr>
                <w:rFonts w:ascii="Times New Roman" w:eastAsia="Calibri" w:hAnsi="Times New Roman"/>
                <w:sz w:val="24"/>
                <w:szCs w:val="24"/>
              </w:rPr>
              <w:t>/7</w:t>
            </w:r>
          </w:p>
        </w:tc>
        <w:tc>
          <w:tcPr>
            <w:tcW w:w="738" w:type="dxa"/>
          </w:tcPr>
          <w:p w:rsidR="009C603B" w:rsidRPr="000241E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9C603B" w:rsidRPr="000241E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603B" w:rsidRPr="000241E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9C603B" w:rsidRPr="000241E0" w:rsidRDefault="009C603B" w:rsidP="009C60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1E0"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C603B" w:rsidRPr="000241E0" w:rsidRDefault="009C603B" w:rsidP="009C603B">
            <w:pPr>
              <w:ind w:left="-1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41E0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603B" w:rsidRPr="000241E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41E0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714" w:type="dxa"/>
          </w:tcPr>
          <w:p w:rsidR="009C603B" w:rsidRPr="000241E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  <w:r w:rsidRPr="000241E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bookmarkEnd w:id="2"/>
      <w:tr w:rsidR="009C603B" w:rsidRPr="00681BF9" w:rsidTr="009C603B">
        <w:tc>
          <w:tcPr>
            <w:tcW w:w="1276" w:type="dxa"/>
            <w:vMerge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vMerge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</w:tcPr>
          <w:p w:rsidR="009C603B" w:rsidRPr="000241E0" w:rsidRDefault="009C603B" w:rsidP="009C60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41E0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  <w:p w:rsidR="009C603B" w:rsidRPr="00681BF9" w:rsidRDefault="009C603B" w:rsidP="009C603B">
            <w:pPr>
              <w:rPr>
                <w:rFonts w:ascii="Times New Roman" w:eastAsia="Calibri" w:hAnsi="Times New Roman"/>
              </w:rPr>
            </w:pPr>
            <w:r w:rsidRPr="000241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0241E0">
              <w:rPr>
                <w:rFonts w:ascii="Times New Roman" w:eastAsia="Calibri" w:hAnsi="Times New Roman"/>
                <w:sz w:val="24"/>
                <w:szCs w:val="24"/>
              </w:rPr>
              <w:t>/7</w:t>
            </w:r>
          </w:p>
        </w:tc>
        <w:tc>
          <w:tcPr>
            <w:tcW w:w="738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9C603B" w:rsidRPr="000241E0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41E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  <w:r w:rsidRPr="000241E0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  <w:r w:rsidRPr="000241E0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714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78</w:t>
            </w:r>
            <w:r w:rsidRPr="000241E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9C603B" w:rsidRPr="00681BF9" w:rsidTr="009C603B">
        <w:tc>
          <w:tcPr>
            <w:tcW w:w="1276" w:type="dxa"/>
            <w:vMerge w:val="restart"/>
          </w:tcPr>
          <w:p w:rsidR="009C603B" w:rsidRPr="001D7CFF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D7C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Кымыькут</w:t>
            </w:r>
            <w:proofErr w:type="spellEnd"/>
            <w:r w:rsidRPr="001D7CFF">
              <w:rPr>
                <w:rFonts w:ascii="Times New Roman" w:eastAsia="Calibri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709" w:type="dxa"/>
            <w:vMerge w:val="restart"/>
          </w:tcPr>
          <w:p w:rsidR="009C603B" w:rsidRPr="001D7CFF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CFF">
              <w:rPr>
                <w:rFonts w:ascii="Times New Roman" w:eastAsia="Calibri" w:hAnsi="Times New Roman"/>
                <w:sz w:val="24"/>
                <w:szCs w:val="24"/>
              </w:rPr>
              <w:t xml:space="preserve">4 </w:t>
            </w:r>
            <w:proofErr w:type="spellStart"/>
            <w:r w:rsidRPr="001D7CFF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</w:tcPr>
          <w:p w:rsidR="009C603B" w:rsidRPr="001D7CFF" w:rsidRDefault="009C603B" w:rsidP="009C60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CFF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  <w:p w:rsidR="009C603B" w:rsidRPr="001D7CFF" w:rsidRDefault="009C603B" w:rsidP="009C603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3B" w:rsidRPr="001D7CFF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CFF">
              <w:rPr>
                <w:rFonts w:ascii="Times New Roman" w:eastAsia="Calibri" w:hAnsi="Times New Roman"/>
                <w:sz w:val="24"/>
                <w:szCs w:val="24"/>
              </w:rPr>
              <w:t>6/6</w:t>
            </w:r>
          </w:p>
        </w:tc>
        <w:tc>
          <w:tcPr>
            <w:tcW w:w="738" w:type="dxa"/>
          </w:tcPr>
          <w:p w:rsidR="009C603B" w:rsidRPr="001D7CFF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CFF">
              <w:rPr>
                <w:rFonts w:ascii="Times New Roman" w:eastAsia="Calibri" w:hAnsi="Times New Roman"/>
                <w:sz w:val="24"/>
                <w:szCs w:val="24"/>
              </w:rPr>
              <w:t>6/6</w:t>
            </w:r>
          </w:p>
        </w:tc>
        <w:tc>
          <w:tcPr>
            <w:tcW w:w="680" w:type="dxa"/>
          </w:tcPr>
          <w:p w:rsidR="009C603B" w:rsidRPr="001D7CFF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CFF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603B" w:rsidRPr="001D7CFF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CF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9C603B" w:rsidRPr="001D7CFF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C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9C603B" w:rsidRPr="001D7CFF" w:rsidRDefault="009C603B" w:rsidP="009C603B">
            <w:pPr>
              <w:ind w:left="-108" w:right="-8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CFF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603B" w:rsidRPr="001D7CFF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CFF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714" w:type="dxa"/>
          </w:tcPr>
          <w:p w:rsidR="009C603B" w:rsidRPr="001D7CFF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CFF">
              <w:rPr>
                <w:rFonts w:ascii="Times New Roman" w:eastAsia="Calibri" w:hAnsi="Times New Roman"/>
                <w:sz w:val="24"/>
                <w:szCs w:val="24"/>
              </w:rPr>
              <w:t>67%</w:t>
            </w:r>
          </w:p>
        </w:tc>
      </w:tr>
      <w:tr w:rsidR="009C603B" w:rsidRPr="00681BF9" w:rsidTr="009C603B">
        <w:tc>
          <w:tcPr>
            <w:tcW w:w="1276" w:type="dxa"/>
            <w:vMerge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vMerge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</w:tcPr>
          <w:p w:rsidR="009C603B" w:rsidRPr="00681BF9" w:rsidRDefault="009C603B" w:rsidP="009C603B">
            <w:pPr>
              <w:rPr>
                <w:rFonts w:ascii="Times New Roman" w:eastAsia="Calibri" w:hAnsi="Times New Roman"/>
              </w:rPr>
            </w:pPr>
            <w:r w:rsidRPr="001D7CFF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  <w:r w:rsidRPr="001D7CFF">
              <w:rPr>
                <w:rFonts w:ascii="Times New Roman" w:eastAsia="Calibri" w:hAnsi="Times New Roman"/>
                <w:sz w:val="24"/>
                <w:szCs w:val="24"/>
              </w:rPr>
              <w:t>6/6</w:t>
            </w:r>
          </w:p>
        </w:tc>
        <w:tc>
          <w:tcPr>
            <w:tcW w:w="738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  <w:r w:rsidRPr="001D7CFF">
              <w:rPr>
                <w:rFonts w:ascii="Times New Roman" w:eastAsia="Calibri" w:hAnsi="Times New Roman"/>
                <w:sz w:val="24"/>
                <w:szCs w:val="24"/>
              </w:rPr>
              <w:t>6/6</w:t>
            </w:r>
          </w:p>
        </w:tc>
        <w:tc>
          <w:tcPr>
            <w:tcW w:w="680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9C603B" w:rsidRPr="00681BF9" w:rsidRDefault="009C603B" w:rsidP="009C603B">
            <w:pPr>
              <w:ind w:left="-108" w:right="-81"/>
              <w:jc w:val="center"/>
              <w:rPr>
                <w:rFonts w:ascii="Times New Roman" w:eastAsia="Calibri" w:hAnsi="Times New Roman"/>
              </w:rPr>
            </w:pPr>
            <w:r w:rsidRPr="001D7CFF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  <w:r w:rsidRPr="001D7CFF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714" w:type="dxa"/>
          </w:tcPr>
          <w:p w:rsidR="009C603B" w:rsidRPr="001D7CFF" w:rsidRDefault="009C603B" w:rsidP="009C60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  <w:r w:rsidRPr="001D7CF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C603B" w:rsidRPr="00681BF9" w:rsidTr="009C603B">
        <w:trPr>
          <w:trHeight w:val="344"/>
        </w:trPr>
        <w:tc>
          <w:tcPr>
            <w:tcW w:w="1276" w:type="dxa"/>
            <w:vMerge w:val="restart"/>
          </w:tcPr>
          <w:p w:rsidR="009C603B" w:rsidRPr="001E2D9F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</w:tcPr>
          <w:p w:rsidR="009C603B" w:rsidRPr="001E2D9F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03B" w:rsidRPr="001E2D9F" w:rsidRDefault="009C603B" w:rsidP="009C60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  <w:p w:rsidR="009C603B" w:rsidRPr="001E2D9F" w:rsidRDefault="009C603B" w:rsidP="009C603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3B" w:rsidRPr="001E2D9F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38" w:type="dxa"/>
          </w:tcPr>
          <w:p w:rsidR="009C603B" w:rsidRPr="001E2D9F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9C603B" w:rsidRPr="001E2D9F" w:rsidRDefault="009C603B" w:rsidP="009C603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C603B" w:rsidRPr="001E2D9F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C603B" w:rsidRPr="001E2D9F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9C603B" w:rsidRPr="001E2D9F" w:rsidRDefault="009C603B" w:rsidP="009C603B">
            <w:pPr>
              <w:ind w:left="-108"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C603B" w:rsidRPr="001E2D9F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92%</w:t>
            </w:r>
          </w:p>
        </w:tc>
        <w:tc>
          <w:tcPr>
            <w:tcW w:w="714" w:type="dxa"/>
          </w:tcPr>
          <w:p w:rsidR="009C603B" w:rsidRPr="001E2D9F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56</w:t>
            </w:r>
            <w:r w:rsidRPr="001E2D9F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</w:tr>
      <w:tr w:rsidR="009C603B" w:rsidRPr="00681BF9" w:rsidTr="009C603B">
        <w:tc>
          <w:tcPr>
            <w:tcW w:w="1276" w:type="dxa"/>
            <w:vMerge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09" w:type="dxa"/>
            <w:vMerge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985" w:type="dxa"/>
          </w:tcPr>
          <w:p w:rsidR="009C603B" w:rsidRPr="00681BF9" w:rsidRDefault="009C603B" w:rsidP="009C603B">
            <w:pPr>
              <w:rPr>
                <w:rFonts w:ascii="Times New Roman" w:eastAsia="Calibri" w:hAnsi="Times New Roman"/>
                <w:b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38" w:type="dxa"/>
          </w:tcPr>
          <w:p w:rsidR="009C603B" w:rsidRDefault="009C603B" w:rsidP="009C60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0" w:type="dxa"/>
          </w:tcPr>
          <w:p w:rsidR="009C603B" w:rsidRPr="00681BF9" w:rsidRDefault="009C603B" w:rsidP="009C603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9C603B" w:rsidRPr="00681BF9" w:rsidRDefault="009C603B" w:rsidP="009C603B">
            <w:pPr>
              <w:ind w:left="-108" w:right="-108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96%</w:t>
            </w:r>
          </w:p>
        </w:tc>
        <w:tc>
          <w:tcPr>
            <w:tcW w:w="714" w:type="dxa"/>
          </w:tcPr>
          <w:p w:rsidR="009C603B" w:rsidRPr="00681BF9" w:rsidRDefault="009C603B" w:rsidP="009C603B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68</w:t>
            </w:r>
            <w:r w:rsidRPr="001E2D9F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</w:tr>
    </w:tbl>
    <w:p w:rsidR="00E655AF" w:rsidRDefault="00E655AF" w:rsidP="00E655AF">
      <w:pPr>
        <w:spacing w:after="200" w:line="276" w:lineRule="auto"/>
        <w:ind w:left="-142"/>
        <w:jc w:val="center"/>
        <w:rPr>
          <w:rFonts w:eastAsia="Calibri"/>
          <w:sz w:val="24"/>
          <w:szCs w:val="24"/>
          <w:u w:val="single"/>
        </w:rPr>
      </w:pPr>
      <w:bookmarkStart w:id="3" w:name="_Hlk30146114"/>
      <w:bookmarkEnd w:id="0"/>
    </w:p>
    <w:p w:rsidR="00E655AF" w:rsidRPr="00E655AF" w:rsidRDefault="00E655AF" w:rsidP="00E655AF">
      <w:pPr>
        <w:spacing w:after="200" w:line="276" w:lineRule="auto"/>
        <w:ind w:left="-142"/>
        <w:jc w:val="center"/>
        <w:rPr>
          <w:rFonts w:eastAsia="Calibri"/>
          <w:sz w:val="24"/>
          <w:szCs w:val="24"/>
          <w:u w:val="single"/>
        </w:rPr>
      </w:pPr>
      <w:r w:rsidRPr="00E655AF">
        <w:rPr>
          <w:rFonts w:eastAsia="Calibri"/>
          <w:sz w:val="24"/>
          <w:szCs w:val="24"/>
          <w:u w:val="single"/>
        </w:rPr>
        <w:t>Выводы:</w:t>
      </w:r>
    </w:p>
    <w:p w:rsidR="00E655AF" w:rsidRPr="00E655AF" w:rsidRDefault="00E655AF" w:rsidP="00E655AF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4"/>
          <w:szCs w:val="24"/>
        </w:rPr>
      </w:pPr>
      <w:r w:rsidRPr="00E655AF">
        <w:rPr>
          <w:rFonts w:eastAsia="Calibri"/>
          <w:sz w:val="24"/>
          <w:szCs w:val="24"/>
        </w:rPr>
        <w:t xml:space="preserve">        Текст контрольной работы по русскому языку во 2 классе (тест, 2 варианта) состояла из 5 заданий, включающих проверку знаний учащихся по фонетике, орфографии, морфологии и синтаксису.  Во 2 классе по русскому языку 3 уч.  допустили ошибки в «пропуске – замене букв»; 4 уч. – в написании безударной гласной в корне (</w:t>
      </w:r>
      <w:proofErr w:type="gramStart"/>
      <w:r w:rsidRPr="00E655AF">
        <w:rPr>
          <w:rFonts w:eastAsia="Calibri"/>
          <w:sz w:val="24"/>
          <w:szCs w:val="24"/>
        </w:rPr>
        <w:t>орф.№</w:t>
      </w:r>
      <w:proofErr w:type="gramEnd"/>
      <w:r w:rsidRPr="00E655AF">
        <w:rPr>
          <w:rFonts w:eastAsia="Calibri"/>
          <w:sz w:val="24"/>
          <w:szCs w:val="24"/>
        </w:rPr>
        <w:t>1); в написании заглавной буквы в имени собственном – 2 уч.</w:t>
      </w:r>
    </w:p>
    <w:p w:rsidR="00E655AF" w:rsidRPr="00E655AF" w:rsidRDefault="00E655AF" w:rsidP="00E655AF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4"/>
          <w:szCs w:val="24"/>
        </w:rPr>
      </w:pPr>
      <w:r w:rsidRPr="00E655AF">
        <w:rPr>
          <w:rFonts w:eastAsia="Calibri"/>
          <w:sz w:val="24"/>
          <w:szCs w:val="24"/>
        </w:rPr>
        <w:t xml:space="preserve">    Контрольная работа по математике во 2 классе состояла из 5 заданий. Цель работы – проверить умения учащихся выполнять вычисления с двузначными числами, решать уравнения, решать составные задачи, нахождение периметра четырехугольника. Ошибки допущены: в ходе решения задачи – 1 уч., в решении примеров на сложение и вычитание – 2 уч. </w:t>
      </w:r>
      <w:r w:rsidR="00F5426E">
        <w:rPr>
          <w:rFonts w:eastAsia="Calibri"/>
          <w:sz w:val="24"/>
          <w:szCs w:val="24"/>
        </w:rPr>
        <w:t>1 ученица</w:t>
      </w:r>
      <w:r w:rsidRPr="00E655AF">
        <w:rPr>
          <w:rFonts w:eastAsia="Calibri"/>
          <w:sz w:val="24"/>
          <w:szCs w:val="24"/>
        </w:rPr>
        <w:t xml:space="preserve"> допустила ошибки в каждом задании контрольной работы.</w:t>
      </w:r>
    </w:p>
    <w:p w:rsidR="00E655AF" w:rsidRPr="00E655AF" w:rsidRDefault="00E655AF" w:rsidP="00E655AF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4"/>
          <w:szCs w:val="24"/>
        </w:rPr>
      </w:pPr>
      <w:r w:rsidRPr="00E655AF">
        <w:rPr>
          <w:rFonts w:eastAsia="Calibri"/>
          <w:sz w:val="24"/>
          <w:szCs w:val="24"/>
        </w:rPr>
        <w:t xml:space="preserve">   Текст работы по русскому языку в 3 классе состоял из двух частей: 1 часть – тестовая работа из 9 заданий; 2 часть – работа с текстом. Цель работы - проверить знания учащихся по изученным темам, выявление уровня сформированности орфографических навыков, определение грамматических признаков разных частей речи, умения работать с текстом – оформлять предложения, писать слова без пропусков букв. Ребята допустили типичные ошибки при написании непроизносимых согласных – 2 уч.; </w:t>
      </w:r>
      <w:proofErr w:type="spellStart"/>
      <w:r w:rsidRPr="00E655AF">
        <w:rPr>
          <w:rFonts w:eastAsia="Calibri"/>
          <w:sz w:val="24"/>
          <w:szCs w:val="24"/>
        </w:rPr>
        <w:t>орф</w:t>
      </w:r>
      <w:proofErr w:type="spellEnd"/>
      <w:r w:rsidRPr="00E655AF">
        <w:rPr>
          <w:rFonts w:eastAsia="Calibri"/>
          <w:sz w:val="24"/>
          <w:szCs w:val="24"/>
        </w:rPr>
        <w:t>. №1 – 5 уч., в написании заглавной буквы в начале предложения – 6 уч., в разборе слов по составу – 5 уч.; в определении падежа существительных – 8 уч.</w:t>
      </w:r>
    </w:p>
    <w:p w:rsidR="00E655AF" w:rsidRPr="00E655AF" w:rsidRDefault="00E655AF" w:rsidP="00E655AF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color w:val="FF0000"/>
          <w:sz w:val="24"/>
          <w:szCs w:val="24"/>
        </w:rPr>
      </w:pPr>
      <w:r w:rsidRPr="00E655AF">
        <w:rPr>
          <w:rFonts w:eastAsia="Calibri"/>
          <w:color w:val="FF0000"/>
          <w:sz w:val="24"/>
          <w:szCs w:val="24"/>
        </w:rPr>
        <w:t xml:space="preserve"> </w:t>
      </w:r>
      <w:r w:rsidRPr="00E655AF">
        <w:rPr>
          <w:rFonts w:eastAsia="Calibri"/>
          <w:sz w:val="24"/>
          <w:szCs w:val="24"/>
        </w:rPr>
        <w:t xml:space="preserve">Контрольная работа по математике в 3 классе (2 варианта) состояла из 5 заданий. Цель работы – умение решать задачи, решать уравнения, решать примеры в столбик. При решении задачи №1 ребята допустили ошибки: в ходе решения - 2 уч., вычисления в задаче – 1 уч., при решении геометрической задачи (площадь и периметр прямоугольника) допустили ошибки 6 учащихся, в решении примеров – 4 уч., в решении уравнений – 2 уч. Больше всего ошибок допущено в работах </w:t>
      </w:r>
      <w:r w:rsidR="00F5426E" w:rsidRPr="00F5426E">
        <w:rPr>
          <w:rFonts w:eastAsia="Calibri"/>
          <w:sz w:val="24"/>
          <w:szCs w:val="24"/>
        </w:rPr>
        <w:t>(</w:t>
      </w:r>
      <w:r w:rsidR="00F5426E" w:rsidRPr="00F5426E">
        <w:rPr>
          <w:rFonts w:eastAsia="Calibri"/>
          <w:i/>
          <w:sz w:val="24"/>
          <w:szCs w:val="24"/>
        </w:rPr>
        <w:t>фамилии учащихся).</w:t>
      </w:r>
    </w:p>
    <w:p w:rsidR="00E655AF" w:rsidRPr="00E655AF" w:rsidRDefault="00E655AF" w:rsidP="00E655AF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4"/>
          <w:szCs w:val="24"/>
        </w:rPr>
      </w:pPr>
      <w:r w:rsidRPr="00E655AF">
        <w:rPr>
          <w:rFonts w:eastAsia="Calibri"/>
          <w:color w:val="FF0000"/>
          <w:sz w:val="24"/>
          <w:szCs w:val="24"/>
        </w:rPr>
        <w:t xml:space="preserve"> </w:t>
      </w:r>
      <w:r w:rsidRPr="00E655AF">
        <w:rPr>
          <w:rFonts w:eastAsia="Calibri"/>
          <w:sz w:val="24"/>
          <w:szCs w:val="24"/>
        </w:rPr>
        <w:t xml:space="preserve">Текст работы по русскому языку в 4 классе в форме комплексного анализа деформированного текста. Цель работы - проверить усвоение пройденного материала за курс начальной школы.  Работа содержала 9 заданий: вставить пропущенные буквы, озаглавить текст, разобрать по членам предложения, обозначить части речи, выписать слова с безударной гласной в корне и подобрать проверочное слово, разбор слова по составу, фонетический разбор слова, просклонять имя существительное, подобрать к прилагательным антонимы. Максимальный балл за всю работу – 16. 14 баллов за выполненную работу получили </w:t>
      </w:r>
      <w:r w:rsidR="004B4360" w:rsidRPr="00F5426E">
        <w:rPr>
          <w:rFonts w:eastAsia="Calibri"/>
          <w:sz w:val="24"/>
          <w:szCs w:val="24"/>
        </w:rPr>
        <w:t>(</w:t>
      </w:r>
      <w:r w:rsidR="004B4360" w:rsidRPr="00F5426E">
        <w:rPr>
          <w:rFonts w:eastAsia="Calibri"/>
          <w:i/>
          <w:sz w:val="24"/>
          <w:szCs w:val="24"/>
        </w:rPr>
        <w:t>фамилии учащихся)</w:t>
      </w:r>
      <w:r w:rsidRPr="00E655AF">
        <w:rPr>
          <w:rFonts w:eastAsia="Calibri"/>
          <w:sz w:val="24"/>
          <w:szCs w:val="24"/>
        </w:rPr>
        <w:t xml:space="preserve">; 11 баллов получили </w:t>
      </w:r>
      <w:r w:rsidR="004B4360" w:rsidRPr="00F5426E">
        <w:rPr>
          <w:rFonts w:eastAsia="Calibri"/>
          <w:sz w:val="24"/>
          <w:szCs w:val="24"/>
        </w:rPr>
        <w:t>(</w:t>
      </w:r>
      <w:r w:rsidR="004B4360" w:rsidRPr="00F5426E">
        <w:rPr>
          <w:rFonts w:eastAsia="Calibri"/>
          <w:i/>
          <w:sz w:val="24"/>
          <w:szCs w:val="24"/>
        </w:rPr>
        <w:t>фамилии учащихся).</w:t>
      </w:r>
    </w:p>
    <w:p w:rsidR="00E655AF" w:rsidRPr="00E655AF" w:rsidRDefault="00E655AF" w:rsidP="00E655AF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4"/>
          <w:szCs w:val="24"/>
        </w:rPr>
      </w:pPr>
      <w:r w:rsidRPr="00E655AF">
        <w:rPr>
          <w:rFonts w:eastAsia="Calibri"/>
          <w:sz w:val="24"/>
          <w:szCs w:val="24"/>
        </w:rPr>
        <w:t xml:space="preserve">Контрольная работа по математике в 4 классе (2 варианта) состояла из 7 заданий. Цель работы – проверить усвоение пройденного материала за курс начальной школы. Работа содержала 7 заданий: решение задачи, </w:t>
      </w:r>
      <w:proofErr w:type="spellStart"/>
      <w:r w:rsidRPr="00E655AF">
        <w:rPr>
          <w:rFonts w:eastAsia="Calibri"/>
          <w:sz w:val="24"/>
          <w:szCs w:val="24"/>
        </w:rPr>
        <w:t>внетабличное</w:t>
      </w:r>
      <w:proofErr w:type="spellEnd"/>
      <w:r w:rsidRPr="00E655AF">
        <w:rPr>
          <w:rFonts w:eastAsia="Calibri"/>
          <w:sz w:val="24"/>
          <w:szCs w:val="24"/>
        </w:rPr>
        <w:t xml:space="preserve"> умножение и деление, решение </w:t>
      </w:r>
      <w:r w:rsidRPr="00E655AF">
        <w:rPr>
          <w:rFonts w:eastAsia="Calibri"/>
          <w:sz w:val="24"/>
          <w:szCs w:val="24"/>
        </w:rPr>
        <w:lastRenderedPageBreak/>
        <w:t xml:space="preserve">уравнений, вычисление периметра и площади, сравнение величин. Максимальный балл за всю работу – 30.   Наибольшее количество – 26 баллов за выполненную работу получила </w:t>
      </w:r>
      <w:r w:rsidR="004B4360" w:rsidRPr="00F5426E">
        <w:rPr>
          <w:rFonts w:eastAsia="Calibri"/>
          <w:sz w:val="24"/>
          <w:szCs w:val="24"/>
        </w:rPr>
        <w:t>(</w:t>
      </w:r>
      <w:r w:rsidR="004B4360" w:rsidRPr="00F5426E">
        <w:rPr>
          <w:rFonts w:eastAsia="Calibri"/>
          <w:i/>
          <w:sz w:val="24"/>
          <w:szCs w:val="24"/>
        </w:rPr>
        <w:t>фамили</w:t>
      </w:r>
      <w:r w:rsidR="004B4360">
        <w:rPr>
          <w:rFonts w:eastAsia="Calibri"/>
          <w:i/>
          <w:sz w:val="24"/>
          <w:szCs w:val="24"/>
        </w:rPr>
        <w:t>я</w:t>
      </w:r>
      <w:r w:rsidR="004B4360" w:rsidRPr="00F5426E">
        <w:rPr>
          <w:rFonts w:eastAsia="Calibri"/>
          <w:i/>
          <w:sz w:val="24"/>
          <w:szCs w:val="24"/>
        </w:rPr>
        <w:t>)</w:t>
      </w:r>
      <w:r w:rsidRPr="00E655AF">
        <w:rPr>
          <w:rFonts w:eastAsia="Calibri"/>
          <w:sz w:val="24"/>
          <w:szCs w:val="24"/>
        </w:rPr>
        <w:t xml:space="preserve">, 15 баллов – </w:t>
      </w:r>
      <w:r w:rsidR="004B4360" w:rsidRPr="00F5426E">
        <w:rPr>
          <w:rFonts w:eastAsia="Calibri"/>
          <w:sz w:val="24"/>
          <w:szCs w:val="24"/>
        </w:rPr>
        <w:t>(</w:t>
      </w:r>
      <w:r w:rsidR="004B4360" w:rsidRPr="00F5426E">
        <w:rPr>
          <w:rFonts w:eastAsia="Calibri"/>
          <w:i/>
          <w:sz w:val="24"/>
          <w:szCs w:val="24"/>
        </w:rPr>
        <w:t>фамили</w:t>
      </w:r>
      <w:r w:rsidR="004B4360">
        <w:rPr>
          <w:rFonts w:eastAsia="Calibri"/>
          <w:i/>
          <w:sz w:val="24"/>
          <w:szCs w:val="24"/>
        </w:rPr>
        <w:t>я</w:t>
      </w:r>
      <w:bookmarkStart w:id="4" w:name="_GoBack"/>
      <w:bookmarkEnd w:id="4"/>
      <w:r w:rsidR="004B4360" w:rsidRPr="00F5426E">
        <w:rPr>
          <w:rFonts w:eastAsia="Calibri"/>
          <w:i/>
          <w:sz w:val="24"/>
          <w:szCs w:val="24"/>
        </w:rPr>
        <w:t>).</w:t>
      </w:r>
    </w:p>
    <w:p w:rsidR="00E655AF" w:rsidRPr="00E655AF" w:rsidRDefault="00E655AF" w:rsidP="00E655AF">
      <w:pPr>
        <w:spacing w:after="200" w:line="276" w:lineRule="auto"/>
        <w:ind w:left="-142"/>
        <w:contextualSpacing/>
        <w:jc w:val="both"/>
        <w:rPr>
          <w:rFonts w:eastAsia="Calibri"/>
          <w:sz w:val="24"/>
          <w:szCs w:val="24"/>
        </w:rPr>
      </w:pPr>
    </w:p>
    <w:p w:rsidR="00E655AF" w:rsidRPr="00E655AF" w:rsidRDefault="00E655AF" w:rsidP="00E655AF">
      <w:pPr>
        <w:spacing w:after="200" w:line="276" w:lineRule="auto"/>
        <w:ind w:left="-142"/>
        <w:contextualSpacing/>
        <w:jc w:val="both"/>
        <w:rPr>
          <w:rFonts w:eastAsia="Calibri"/>
          <w:sz w:val="24"/>
          <w:szCs w:val="24"/>
        </w:rPr>
      </w:pPr>
      <w:r w:rsidRPr="00E655AF">
        <w:rPr>
          <w:rFonts w:eastAsia="Calibri"/>
          <w:sz w:val="24"/>
          <w:szCs w:val="24"/>
        </w:rPr>
        <w:t xml:space="preserve">   На основании анализа можно сделать вывод – уровень обученности, сформированности умений и навыков учащихся 2 – 4 классов соответствует требованиям программ. На МО учителей начальных классов обсудить итоги промежуточной аттестации учащихся 2 – 4 классов по русскому языку и математике, уделить особое внимание на оценку уровня подготовки выпускника начального общего образования в соответствии с требованиями к уровню подготовки ФГОС НОО.</w:t>
      </w:r>
    </w:p>
    <w:bookmarkEnd w:id="3"/>
    <w:p w:rsidR="00E655AF" w:rsidRPr="00E655AF" w:rsidRDefault="00E655AF" w:rsidP="00E655AF">
      <w:pPr>
        <w:spacing w:after="200" w:line="276" w:lineRule="auto"/>
        <w:ind w:left="-142"/>
        <w:rPr>
          <w:rFonts w:asciiTheme="minorHAnsi" w:hAnsiTheme="minorHAnsi" w:cstheme="minorBidi"/>
          <w:sz w:val="24"/>
          <w:szCs w:val="24"/>
        </w:rPr>
      </w:pPr>
    </w:p>
    <w:p w:rsidR="00E655AF" w:rsidRPr="00E655AF" w:rsidRDefault="00E655AF" w:rsidP="00E655AF">
      <w:pPr>
        <w:spacing w:after="200" w:line="276" w:lineRule="auto"/>
        <w:ind w:left="-142"/>
        <w:rPr>
          <w:rFonts w:asciiTheme="minorHAnsi" w:hAnsiTheme="minorHAnsi" w:cstheme="minorBidi"/>
          <w:sz w:val="24"/>
          <w:szCs w:val="24"/>
        </w:rPr>
      </w:pPr>
    </w:p>
    <w:p w:rsidR="00E655AF" w:rsidRPr="00E655AF" w:rsidRDefault="00E655AF" w:rsidP="00E655AF">
      <w:pPr>
        <w:spacing w:after="200" w:line="276" w:lineRule="auto"/>
        <w:ind w:left="-142"/>
        <w:rPr>
          <w:rFonts w:asciiTheme="minorHAnsi" w:hAnsiTheme="minorHAnsi" w:cstheme="minorBidi"/>
          <w:sz w:val="24"/>
          <w:szCs w:val="24"/>
        </w:rPr>
      </w:pPr>
    </w:p>
    <w:p w:rsidR="00E655AF" w:rsidRPr="00E655AF" w:rsidRDefault="00E655AF" w:rsidP="00E655AF">
      <w:pPr>
        <w:spacing w:after="200" w:line="276" w:lineRule="auto"/>
        <w:ind w:left="-142"/>
        <w:rPr>
          <w:sz w:val="24"/>
          <w:szCs w:val="24"/>
        </w:rPr>
      </w:pPr>
      <w:r w:rsidRPr="00E655AF">
        <w:rPr>
          <w:sz w:val="24"/>
          <w:szCs w:val="24"/>
        </w:rPr>
        <w:t xml:space="preserve">     12.05.2020г.                               Зам. директора по УВР   ____________/</w:t>
      </w:r>
      <w:r w:rsidRPr="00E655AF">
        <w:rPr>
          <w:sz w:val="24"/>
          <w:szCs w:val="24"/>
          <w:u w:val="single"/>
        </w:rPr>
        <w:t xml:space="preserve"> Г.И. Недугова /</w:t>
      </w:r>
      <w:r w:rsidRPr="00E655AF">
        <w:rPr>
          <w:sz w:val="24"/>
          <w:szCs w:val="24"/>
        </w:rPr>
        <w:t xml:space="preserve">                                          </w:t>
      </w:r>
    </w:p>
    <w:p w:rsidR="00E655AF" w:rsidRPr="00E655AF" w:rsidRDefault="00E655AF" w:rsidP="00E655AF">
      <w:pPr>
        <w:spacing w:after="200" w:line="276" w:lineRule="auto"/>
        <w:ind w:left="-142"/>
        <w:rPr>
          <w:rFonts w:asciiTheme="minorHAnsi" w:hAnsiTheme="minorHAnsi" w:cstheme="minorBidi"/>
          <w:sz w:val="24"/>
          <w:szCs w:val="24"/>
        </w:rPr>
      </w:pPr>
    </w:p>
    <w:p w:rsidR="004307D5" w:rsidRPr="00E655AF" w:rsidRDefault="004307D5" w:rsidP="00E655AF">
      <w:pPr>
        <w:ind w:left="-142"/>
        <w:rPr>
          <w:sz w:val="24"/>
          <w:szCs w:val="24"/>
        </w:rPr>
      </w:pPr>
    </w:p>
    <w:sectPr w:rsidR="004307D5" w:rsidRPr="00E6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36CC6"/>
    <w:multiLevelType w:val="hybridMultilevel"/>
    <w:tmpl w:val="5476BFEE"/>
    <w:lvl w:ilvl="0" w:tplc="812875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84BC7"/>
    <w:multiLevelType w:val="hybridMultilevel"/>
    <w:tmpl w:val="EFB8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6C"/>
    <w:rsid w:val="000470F6"/>
    <w:rsid w:val="00103731"/>
    <w:rsid w:val="00293BE5"/>
    <w:rsid w:val="004307D5"/>
    <w:rsid w:val="004B4360"/>
    <w:rsid w:val="009C603B"/>
    <w:rsid w:val="00C1680E"/>
    <w:rsid w:val="00D60D77"/>
    <w:rsid w:val="00D96D6C"/>
    <w:rsid w:val="00E655AF"/>
    <w:rsid w:val="00F5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D778"/>
  <w15:chartTrackingRefBased/>
  <w15:docId w15:val="{D0EC2B1C-0364-485B-8833-A1D50FE5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6D6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9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2020-06-04T22:13:00Z</cp:lastPrinted>
  <dcterms:created xsi:type="dcterms:W3CDTF">2020-06-02T21:27:00Z</dcterms:created>
  <dcterms:modified xsi:type="dcterms:W3CDTF">2020-06-25T01:40:00Z</dcterms:modified>
</cp:coreProperties>
</file>